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72" w:rsidRPr="006C62D8" w:rsidRDefault="00C22D74" w:rsidP="008E3168">
      <w:pPr>
        <w:rPr>
          <w:rFonts w:ascii="Century" w:hAnsi="Century"/>
          <w:b/>
          <w:sz w:val="40"/>
          <w:szCs w:val="40"/>
        </w:rPr>
      </w:pPr>
      <w:bookmarkStart w:id="0" w:name="_GoBack"/>
      <w:bookmarkEnd w:id="0"/>
      <w:r>
        <w:rPr>
          <w:rFonts w:ascii="Century" w:hAnsi="Century"/>
          <w:b/>
          <w:sz w:val="40"/>
          <w:szCs w:val="40"/>
        </w:rPr>
        <w:t>2013</w:t>
      </w:r>
      <w:r w:rsidR="00CD0272" w:rsidRPr="006C62D8">
        <w:rPr>
          <w:rFonts w:ascii="Century" w:hAnsi="Century"/>
          <w:b/>
          <w:sz w:val="40"/>
          <w:szCs w:val="40"/>
        </w:rPr>
        <w:t xml:space="preserve"> </w:t>
      </w:r>
      <w:proofErr w:type="spellStart"/>
      <w:r w:rsidR="00CD0272" w:rsidRPr="006C62D8">
        <w:rPr>
          <w:rFonts w:ascii="Century" w:hAnsi="Century"/>
          <w:b/>
          <w:sz w:val="40"/>
          <w:szCs w:val="40"/>
        </w:rPr>
        <w:t>Shar</w:t>
      </w:r>
      <w:proofErr w:type="spellEnd"/>
      <w:r w:rsidR="00CD0272" w:rsidRPr="006C62D8">
        <w:rPr>
          <w:rFonts w:ascii="Century" w:hAnsi="Century"/>
          <w:b/>
          <w:sz w:val="40"/>
          <w:szCs w:val="40"/>
        </w:rPr>
        <w:t xml:space="preserve"> Quartet Competition</w:t>
      </w:r>
    </w:p>
    <w:p w:rsidR="006A347E" w:rsidRDefault="006A347E" w:rsidP="008E3168">
      <w:pPr>
        <w:rPr>
          <w:rFonts w:ascii="Century" w:hAnsi="Century"/>
          <w:b/>
          <w:sz w:val="28"/>
          <w:szCs w:val="28"/>
        </w:rPr>
      </w:pPr>
    </w:p>
    <w:p w:rsidR="00CD0272" w:rsidRPr="006C62D8" w:rsidRDefault="00CD0272" w:rsidP="008E3168">
      <w:pPr>
        <w:rPr>
          <w:rFonts w:ascii="Century" w:hAnsi="Century"/>
          <w:b/>
          <w:sz w:val="28"/>
          <w:szCs w:val="28"/>
        </w:rPr>
      </w:pPr>
      <w:r w:rsidRPr="006C62D8">
        <w:rPr>
          <w:rFonts w:ascii="Century" w:hAnsi="Century"/>
          <w:b/>
          <w:sz w:val="28"/>
          <w:szCs w:val="28"/>
        </w:rPr>
        <w:t>Competition Details:</w:t>
      </w:r>
    </w:p>
    <w:p w:rsidR="00CD0272" w:rsidRPr="006C62D8" w:rsidRDefault="00CD0272" w:rsidP="00D33B50">
      <w:pPr>
        <w:rPr>
          <w:rFonts w:ascii="Century" w:hAnsi="Century"/>
        </w:rPr>
      </w:pPr>
      <w:proofErr w:type="spellStart"/>
      <w:r w:rsidRPr="006C62D8">
        <w:rPr>
          <w:rFonts w:ascii="Century" w:hAnsi="Century"/>
        </w:rPr>
        <w:t>Shar</w:t>
      </w:r>
      <w:proofErr w:type="spellEnd"/>
      <w:r w:rsidRPr="006C62D8">
        <w:rPr>
          <w:rFonts w:ascii="Century" w:hAnsi="Century"/>
        </w:rPr>
        <w:t xml:space="preserve"> Music is proud to announce its fourth annual </w:t>
      </w:r>
      <w:r w:rsidRPr="006C62D8">
        <w:rPr>
          <w:rFonts w:ascii="Century" w:hAnsi="Century"/>
          <w:b/>
        </w:rPr>
        <w:t xml:space="preserve">SHAR </w:t>
      </w:r>
      <w:r w:rsidRPr="006C62D8">
        <w:rPr>
          <w:rFonts w:ascii="Century" w:hAnsi="Century"/>
          <w:b/>
          <w:sz w:val="24"/>
          <w:szCs w:val="24"/>
        </w:rPr>
        <w:t>String Quartet Competition</w:t>
      </w:r>
      <w:r w:rsidRPr="006C62D8">
        <w:rPr>
          <w:rFonts w:ascii="Century" w:hAnsi="Century"/>
          <w:b/>
        </w:rPr>
        <w:t>!</w:t>
      </w:r>
      <w:r w:rsidRPr="006C62D8">
        <w:rPr>
          <w:rFonts w:ascii="Century" w:hAnsi="Century"/>
        </w:rPr>
        <w:t xml:space="preserve"> All high school students in the state of Michigan and now also students from Toledo, OH are eligible to compete! The Preliminary Competition will be held on </w:t>
      </w:r>
      <w:r w:rsidRPr="006C62D8">
        <w:rPr>
          <w:rFonts w:ascii="Century" w:hAnsi="Century"/>
          <w:b/>
          <w:sz w:val="24"/>
          <w:szCs w:val="24"/>
        </w:rPr>
        <w:t>April 14, 2013</w:t>
      </w:r>
      <w:r w:rsidRPr="006C62D8">
        <w:rPr>
          <w:rFonts w:ascii="Century" w:hAnsi="Century"/>
        </w:rPr>
        <w:t xml:space="preserve"> in the SHAR Showroom in Ann Arbor, Michigan.  The Competition Finals will be held the following week, on </w:t>
      </w:r>
      <w:r w:rsidRPr="006C62D8">
        <w:rPr>
          <w:rFonts w:ascii="Century" w:hAnsi="Century"/>
          <w:b/>
          <w:sz w:val="24"/>
          <w:szCs w:val="24"/>
        </w:rPr>
        <w:t xml:space="preserve">April 21, 2013 </w:t>
      </w:r>
      <w:r w:rsidR="007376FD">
        <w:rPr>
          <w:rFonts w:ascii="Century" w:hAnsi="Century" w:cs="Times"/>
          <w:szCs w:val="20"/>
        </w:rPr>
        <w:t>in Ann Arbor (exact l</w:t>
      </w:r>
      <w:r w:rsidRPr="006C62D8">
        <w:rPr>
          <w:rFonts w:ascii="Century" w:hAnsi="Century" w:cs="Times"/>
          <w:szCs w:val="20"/>
        </w:rPr>
        <w:t xml:space="preserve">ocation TBD). </w:t>
      </w:r>
    </w:p>
    <w:p w:rsidR="002F2791" w:rsidRDefault="00CD0272" w:rsidP="0005414A">
      <w:pPr>
        <w:rPr>
          <w:rFonts w:ascii="Century" w:hAnsi="Century"/>
        </w:rPr>
      </w:pPr>
      <w:r w:rsidRPr="006C62D8">
        <w:rPr>
          <w:rFonts w:ascii="Century" w:hAnsi="Century"/>
        </w:rPr>
        <w:t>Each high school or youth symphony music director is invited to nominate quartet</w:t>
      </w:r>
      <w:r w:rsidR="00CC6C6F">
        <w:rPr>
          <w:rFonts w:ascii="Century" w:hAnsi="Century"/>
        </w:rPr>
        <w:t>s</w:t>
      </w:r>
      <w:r w:rsidRPr="006C62D8">
        <w:rPr>
          <w:rFonts w:ascii="Century" w:hAnsi="Century"/>
        </w:rPr>
        <w:t xml:space="preserve"> from his or her program. </w:t>
      </w:r>
      <w:r w:rsidR="004E7F70">
        <w:rPr>
          <w:rFonts w:ascii="Century" w:hAnsi="Century"/>
        </w:rPr>
        <w:t>More than one quartet from each school or symphony is welcome to apply.</w:t>
      </w:r>
    </w:p>
    <w:p w:rsidR="006A347E" w:rsidRDefault="00804961" w:rsidP="0005414A">
      <w:pPr>
        <w:rPr>
          <w:rFonts w:ascii="Century" w:hAnsi="Century"/>
        </w:rPr>
      </w:pPr>
      <w:proofErr w:type="spellStart"/>
      <w:r w:rsidRPr="006C62D8">
        <w:rPr>
          <w:rFonts w:ascii="Century" w:hAnsi="Century"/>
        </w:rPr>
        <w:t>Shar</w:t>
      </w:r>
      <w:proofErr w:type="spellEnd"/>
      <w:r w:rsidRPr="006C62D8">
        <w:rPr>
          <w:rFonts w:ascii="Century" w:hAnsi="Century"/>
        </w:rPr>
        <w:t xml:space="preserve"> will offer one free coaching to each quartet that enters the competition beginning 3 weeks prior to the first round on April 14, 2013. </w:t>
      </w:r>
    </w:p>
    <w:p w:rsidR="00804961" w:rsidRPr="006A347E" w:rsidRDefault="00804961" w:rsidP="0005414A">
      <w:pPr>
        <w:rPr>
          <w:rFonts w:ascii="Century" w:hAnsi="Century"/>
        </w:rPr>
      </w:pPr>
    </w:p>
    <w:p w:rsidR="002F2791" w:rsidRPr="002F2791" w:rsidRDefault="002F2791" w:rsidP="0005414A">
      <w:pPr>
        <w:rPr>
          <w:rFonts w:ascii="Century" w:hAnsi="Century"/>
          <w:b/>
          <w:sz w:val="28"/>
        </w:rPr>
      </w:pPr>
      <w:r w:rsidRPr="002F2791">
        <w:rPr>
          <w:rFonts w:ascii="Century" w:hAnsi="Century"/>
          <w:b/>
          <w:sz w:val="28"/>
        </w:rPr>
        <w:t>Divisions:</w:t>
      </w:r>
    </w:p>
    <w:p w:rsidR="00CD0272" w:rsidRPr="006C62D8" w:rsidRDefault="00CD0272" w:rsidP="0005414A">
      <w:pPr>
        <w:rPr>
          <w:rFonts w:ascii="Century" w:hAnsi="Century"/>
        </w:rPr>
      </w:pPr>
      <w:r w:rsidRPr="006C62D8">
        <w:rPr>
          <w:rFonts w:ascii="Century" w:hAnsi="Century"/>
        </w:rPr>
        <w:t>Competitors will be placed into two different divisions based on the following:</w:t>
      </w:r>
    </w:p>
    <w:p w:rsidR="00DC6BA5" w:rsidRDefault="00DC6BA5" w:rsidP="0005414A">
      <w:pPr>
        <w:rPr>
          <w:rFonts w:ascii="Century" w:hAnsi="Century"/>
        </w:rPr>
      </w:pPr>
      <w:r>
        <w:rPr>
          <w:rFonts w:ascii="Century" w:hAnsi="Century"/>
        </w:rPr>
        <w:t xml:space="preserve">Division One: </w:t>
      </w:r>
      <w:r w:rsidR="00CD0272" w:rsidRPr="006C62D8">
        <w:rPr>
          <w:rFonts w:ascii="Century" w:hAnsi="Century"/>
        </w:rPr>
        <w:t xml:space="preserve">Class </w:t>
      </w:r>
      <w:r>
        <w:rPr>
          <w:rFonts w:ascii="Century" w:hAnsi="Century"/>
        </w:rPr>
        <w:t>A schools and Youth Symphonies</w:t>
      </w:r>
    </w:p>
    <w:p w:rsidR="00CD0272" w:rsidRPr="006C62D8" w:rsidRDefault="00DC6BA5" w:rsidP="0005414A">
      <w:pPr>
        <w:rPr>
          <w:rFonts w:ascii="Century" w:hAnsi="Century"/>
        </w:rPr>
      </w:pPr>
      <w:r>
        <w:rPr>
          <w:rFonts w:ascii="Century" w:hAnsi="Century"/>
        </w:rPr>
        <w:t>AND</w:t>
      </w:r>
    </w:p>
    <w:p w:rsidR="00DC6BA5" w:rsidRDefault="00DC6BA5" w:rsidP="0005414A">
      <w:pPr>
        <w:rPr>
          <w:rFonts w:ascii="Century" w:hAnsi="Century"/>
        </w:rPr>
      </w:pPr>
      <w:r>
        <w:rPr>
          <w:rFonts w:ascii="Century" w:hAnsi="Century"/>
        </w:rPr>
        <w:t>Division Two: Class B schools</w:t>
      </w:r>
    </w:p>
    <w:p w:rsidR="00E4558C" w:rsidRDefault="00E4558C" w:rsidP="0005414A">
      <w:pPr>
        <w:rPr>
          <w:rFonts w:ascii="Century" w:hAnsi="Century"/>
        </w:rPr>
      </w:pPr>
    </w:p>
    <w:p w:rsidR="00CD0272" w:rsidRPr="00E4558C" w:rsidRDefault="00E4558C" w:rsidP="0005414A">
      <w:pPr>
        <w:rPr>
          <w:rFonts w:ascii="Century" w:hAnsi="Century"/>
          <w:b/>
          <w:sz w:val="28"/>
        </w:rPr>
      </w:pPr>
      <w:r w:rsidRPr="00E4558C">
        <w:rPr>
          <w:rFonts w:ascii="Century" w:hAnsi="Century"/>
          <w:b/>
          <w:sz w:val="28"/>
        </w:rPr>
        <w:t>R</w:t>
      </w:r>
      <w:r>
        <w:rPr>
          <w:rFonts w:ascii="Century" w:hAnsi="Century"/>
          <w:b/>
          <w:sz w:val="28"/>
        </w:rPr>
        <w:t>epertoire</w:t>
      </w:r>
      <w:r w:rsidRPr="00E4558C">
        <w:rPr>
          <w:rFonts w:ascii="Century" w:hAnsi="Century"/>
          <w:b/>
          <w:sz w:val="28"/>
        </w:rPr>
        <w:t>:</w:t>
      </w:r>
    </w:p>
    <w:p w:rsidR="00CD0272" w:rsidRPr="006C62D8" w:rsidRDefault="00CD0272" w:rsidP="00D92BAC">
      <w:pPr>
        <w:rPr>
          <w:rFonts w:ascii="Century" w:hAnsi="Century"/>
        </w:rPr>
      </w:pPr>
      <w:r w:rsidRPr="006C62D8">
        <w:rPr>
          <w:rFonts w:ascii="Century" w:hAnsi="Century"/>
        </w:rPr>
        <w:t xml:space="preserve">Competitors may choose to play one of the following pieces: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Joseph </w:t>
      </w:r>
      <w:r w:rsidR="00CD0272" w:rsidRPr="00E4558C">
        <w:rPr>
          <w:rFonts w:ascii="Century" w:hAnsi="Century"/>
        </w:rPr>
        <w:t>Haydn</w:t>
      </w:r>
      <w:r w:rsidRPr="00E4558C">
        <w:rPr>
          <w:rFonts w:ascii="Century" w:hAnsi="Century"/>
        </w:rPr>
        <w:t xml:space="preserve">: String Quartet Op. 64, No. 5 </w:t>
      </w:r>
      <w:r w:rsidR="00CB47F7" w:rsidRPr="00E4558C">
        <w:rPr>
          <w:rFonts w:ascii="Century" w:hAnsi="Century"/>
          <w:i/>
        </w:rPr>
        <w:t>The L</w:t>
      </w:r>
      <w:r w:rsidRPr="00E4558C">
        <w:rPr>
          <w:rFonts w:ascii="Century" w:hAnsi="Century"/>
          <w:i/>
        </w:rPr>
        <w:t>ark</w:t>
      </w:r>
      <w:r w:rsidRPr="00E4558C">
        <w:rPr>
          <w:rFonts w:ascii="Century" w:hAnsi="Century"/>
        </w:rPr>
        <w:t xml:space="preserve">, </w:t>
      </w:r>
      <w:proofErr w:type="spellStart"/>
      <w:proofErr w:type="gramStart"/>
      <w:r w:rsidR="00CD0272" w:rsidRPr="00E4558C">
        <w:rPr>
          <w:rFonts w:ascii="Century" w:hAnsi="Century"/>
        </w:rPr>
        <w:t>mvt</w:t>
      </w:r>
      <w:proofErr w:type="spellEnd"/>
      <w:proofErr w:type="gramEnd"/>
      <w:r w:rsidR="00CD0272" w:rsidRPr="00E4558C">
        <w:rPr>
          <w:rFonts w:ascii="Century" w:hAnsi="Century"/>
        </w:rPr>
        <w:t xml:space="preserve">. 1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Joseph </w:t>
      </w:r>
      <w:r w:rsidR="00CD0272" w:rsidRPr="00E4558C">
        <w:rPr>
          <w:rFonts w:ascii="Century" w:hAnsi="Century"/>
        </w:rPr>
        <w:t>Haydn</w:t>
      </w:r>
      <w:r w:rsidRPr="00E4558C">
        <w:rPr>
          <w:rFonts w:ascii="Century" w:hAnsi="Century"/>
        </w:rPr>
        <w:t>: String Quartet</w:t>
      </w:r>
      <w:r w:rsidR="005837C5" w:rsidRPr="00E4558C">
        <w:rPr>
          <w:rFonts w:ascii="Century" w:hAnsi="Century"/>
        </w:rPr>
        <w:t xml:space="preserve"> Op. 74, No. 3 </w:t>
      </w:r>
      <w:r w:rsidR="005837C5" w:rsidRPr="00E4558C">
        <w:rPr>
          <w:rFonts w:ascii="Century" w:hAnsi="Century"/>
          <w:i/>
        </w:rPr>
        <w:t>Rider</w:t>
      </w:r>
      <w:r w:rsidR="005837C5" w:rsidRPr="00E4558C">
        <w:rPr>
          <w:rFonts w:ascii="Century" w:hAnsi="Century"/>
        </w:rPr>
        <w:t>,</w:t>
      </w:r>
      <w:r w:rsidR="00CD0272" w:rsidRPr="00E4558C">
        <w:rPr>
          <w:rFonts w:ascii="Century" w:hAnsi="Century"/>
        </w:rPr>
        <w:t xml:space="preserve"> </w:t>
      </w:r>
      <w:proofErr w:type="spellStart"/>
      <w:proofErr w:type="gramStart"/>
      <w:r w:rsidR="00CD0272" w:rsidRPr="00E4558C">
        <w:rPr>
          <w:rFonts w:ascii="Century" w:hAnsi="Century"/>
        </w:rPr>
        <w:t>mvt</w:t>
      </w:r>
      <w:proofErr w:type="spellEnd"/>
      <w:proofErr w:type="gramEnd"/>
      <w:r w:rsidR="00CD0272" w:rsidRPr="00E4558C">
        <w:rPr>
          <w:rFonts w:ascii="Century" w:hAnsi="Century"/>
        </w:rPr>
        <w:t xml:space="preserve">. 4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Wolfgang Amadeus </w:t>
      </w:r>
      <w:r w:rsidR="00CD0272" w:rsidRPr="00E4558C">
        <w:rPr>
          <w:rFonts w:ascii="Century" w:hAnsi="Century"/>
        </w:rPr>
        <w:t>Mozart</w:t>
      </w:r>
      <w:r w:rsidRPr="00E4558C">
        <w:rPr>
          <w:rFonts w:ascii="Century" w:hAnsi="Century"/>
        </w:rPr>
        <w:t>:</w:t>
      </w:r>
      <w:r w:rsidR="00CD0272" w:rsidRPr="00E4558C">
        <w:rPr>
          <w:rFonts w:ascii="Century" w:hAnsi="Century"/>
        </w:rPr>
        <w:t xml:space="preserve"> </w:t>
      </w:r>
      <w:r w:rsidRPr="00E4558C">
        <w:rPr>
          <w:rFonts w:ascii="Century" w:hAnsi="Century"/>
        </w:rPr>
        <w:t xml:space="preserve">String </w:t>
      </w:r>
      <w:r w:rsidR="00CD0272" w:rsidRPr="00E4558C">
        <w:rPr>
          <w:rFonts w:ascii="Century" w:hAnsi="Century"/>
        </w:rPr>
        <w:t>Qu</w:t>
      </w:r>
      <w:r w:rsidR="005837C5" w:rsidRPr="00E4558C">
        <w:rPr>
          <w:rFonts w:ascii="Century" w:hAnsi="Century"/>
        </w:rPr>
        <w:t>artet No. 19, K</w:t>
      </w:r>
      <w:r w:rsidR="0039656C" w:rsidRPr="00E4558C">
        <w:rPr>
          <w:rFonts w:ascii="Century" w:hAnsi="Century"/>
        </w:rPr>
        <w:t>.</w:t>
      </w:r>
      <w:r w:rsidR="005837C5" w:rsidRPr="00E4558C">
        <w:rPr>
          <w:rFonts w:ascii="Century" w:hAnsi="Century"/>
        </w:rPr>
        <w:t xml:space="preserve"> 465 </w:t>
      </w:r>
      <w:r w:rsidR="005837C5" w:rsidRPr="00E4558C">
        <w:rPr>
          <w:rFonts w:ascii="Century" w:hAnsi="Century"/>
          <w:i/>
        </w:rPr>
        <w:t>Dissonance</w:t>
      </w:r>
      <w:r w:rsidR="00CB47F7" w:rsidRPr="00E4558C">
        <w:rPr>
          <w:rFonts w:ascii="Century" w:hAnsi="Century"/>
          <w:i/>
        </w:rPr>
        <w:t>,</w:t>
      </w:r>
      <w:r w:rsidR="00CD0272" w:rsidRPr="00E4558C">
        <w:rPr>
          <w:rFonts w:ascii="Century" w:hAnsi="Century"/>
        </w:rPr>
        <w:t xml:space="preserve"> </w:t>
      </w:r>
      <w:proofErr w:type="spellStart"/>
      <w:proofErr w:type="gramStart"/>
      <w:r w:rsidR="00CD0272" w:rsidRPr="00E4558C">
        <w:rPr>
          <w:rFonts w:ascii="Century" w:hAnsi="Century"/>
        </w:rPr>
        <w:t>mvt</w:t>
      </w:r>
      <w:proofErr w:type="spellEnd"/>
      <w:proofErr w:type="gramEnd"/>
      <w:r w:rsidR="00CD0272" w:rsidRPr="00E4558C">
        <w:rPr>
          <w:rFonts w:ascii="Century" w:hAnsi="Century"/>
        </w:rPr>
        <w:t xml:space="preserve">. 1 or 2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Ludwig van </w:t>
      </w:r>
      <w:r w:rsidR="00CD0272" w:rsidRPr="00E4558C">
        <w:rPr>
          <w:rFonts w:ascii="Century" w:hAnsi="Century"/>
        </w:rPr>
        <w:t>Beethoven</w:t>
      </w:r>
      <w:r w:rsidRPr="00E4558C">
        <w:rPr>
          <w:rFonts w:ascii="Century" w:hAnsi="Century"/>
        </w:rPr>
        <w:t>: String Quartet</w:t>
      </w:r>
      <w:r w:rsidR="00CD0272" w:rsidRPr="00E4558C">
        <w:rPr>
          <w:rFonts w:ascii="Century" w:hAnsi="Century"/>
        </w:rPr>
        <w:t xml:space="preserve"> Op. 18</w:t>
      </w:r>
      <w:r w:rsidR="0039656C" w:rsidRPr="00E4558C">
        <w:rPr>
          <w:rFonts w:ascii="Century" w:hAnsi="Century"/>
        </w:rPr>
        <w:t>,</w:t>
      </w:r>
      <w:r w:rsidR="00CD0272" w:rsidRPr="00E4558C">
        <w:rPr>
          <w:rFonts w:ascii="Century" w:hAnsi="Century"/>
        </w:rPr>
        <w:t xml:space="preserve"> No. 1 </w:t>
      </w:r>
      <w:proofErr w:type="spellStart"/>
      <w:r w:rsidR="00C82462" w:rsidRPr="00E4558C">
        <w:rPr>
          <w:rFonts w:ascii="Century" w:hAnsi="Century"/>
          <w:i/>
        </w:rPr>
        <w:t>Lobkowitz</w:t>
      </w:r>
      <w:proofErr w:type="spellEnd"/>
      <w:r w:rsidR="00C82462" w:rsidRPr="00E4558C">
        <w:rPr>
          <w:rFonts w:ascii="Century" w:hAnsi="Century"/>
          <w:i/>
        </w:rPr>
        <w:t>,</w:t>
      </w:r>
      <w:r w:rsidR="00CD0272" w:rsidRPr="00E4558C">
        <w:rPr>
          <w:rFonts w:ascii="Century" w:hAnsi="Century"/>
        </w:rPr>
        <w:t xml:space="preserve"> </w:t>
      </w:r>
      <w:proofErr w:type="spellStart"/>
      <w:proofErr w:type="gramStart"/>
      <w:r w:rsidR="00CD0272" w:rsidRPr="00E4558C">
        <w:rPr>
          <w:rFonts w:ascii="Century" w:hAnsi="Century"/>
        </w:rPr>
        <w:t>mvt</w:t>
      </w:r>
      <w:proofErr w:type="spellEnd"/>
      <w:proofErr w:type="gramEnd"/>
      <w:r w:rsidR="00CD0272" w:rsidRPr="00E4558C">
        <w:rPr>
          <w:rFonts w:ascii="Century" w:hAnsi="Century"/>
        </w:rPr>
        <w:t xml:space="preserve">. 1 </w:t>
      </w:r>
    </w:p>
    <w:p w:rsidR="00CD0272" w:rsidRPr="007A66EE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Franz </w:t>
      </w:r>
      <w:r w:rsidR="00CD0272" w:rsidRPr="00E4558C">
        <w:rPr>
          <w:rFonts w:ascii="Century" w:hAnsi="Century"/>
        </w:rPr>
        <w:t>Schubert</w:t>
      </w:r>
      <w:r w:rsidRPr="00E4558C">
        <w:rPr>
          <w:rFonts w:ascii="Century" w:hAnsi="Century"/>
        </w:rPr>
        <w:t xml:space="preserve">: String </w:t>
      </w:r>
      <w:r w:rsidRPr="007A66EE">
        <w:rPr>
          <w:rFonts w:ascii="Century" w:hAnsi="Century"/>
        </w:rPr>
        <w:t>Quartet</w:t>
      </w:r>
      <w:r w:rsidR="00CD0272" w:rsidRPr="007A66EE">
        <w:rPr>
          <w:rFonts w:ascii="Century" w:hAnsi="Century"/>
        </w:rPr>
        <w:t xml:space="preserve"> </w:t>
      </w:r>
      <w:r w:rsidR="008E77DE" w:rsidRPr="007A66EE">
        <w:rPr>
          <w:rFonts w:ascii="Century" w:hAnsi="Century"/>
        </w:rPr>
        <w:t>Op. 29</w:t>
      </w:r>
      <w:r w:rsidR="00144E18">
        <w:rPr>
          <w:rFonts w:ascii="Century" w:hAnsi="Century"/>
        </w:rPr>
        <w:t xml:space="preserve"> No. 13</w:t>
      </w:r>
      <w:r w:rsidR="008E77DE" w:rsidRPr="007A66EE">
        <w:rPr>
          <w:rFonts w:ascii="Century" w:hAnsi="Century"/>
        </w:rPr>
        <w:t xml:space="preserve">, </w:t>
      </w:r>
      <w:proofErr w:type="spellStart"/>
      <w:r w:rsidR="008E77DE" w:rsidRPr="007A66EE">
        <w:rPr>
          <w:rFonts w:ascii="Century" w:hAnsi="Century"/>
        </w:rPr>
        <w:t>mvt</w:t>
      </w:r>
      <w:proofErr w:type="spellEnd"/>
      <w:r w:rsidR="008E77DE" w:rsidRPr="007A66EE">
        <w:rPr>
          <w:rFonts w:ascii="Century" w:hAnsi="Century"/>
        </w:rPr>
        <w:t>. 1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Alexander </w:t>
      </w:r>
      <w:r w:rsidR="00CD0272" w:rsidRPr="00E4558C">
        <w:rPr>
          <w:rFonts w:ascii="Century" w:hAnsi="Century"/>
        </w:rPr>
        <w:t>Borodin</w:t>
      </w:r>
      <w:r w:rsidR="005837C5" w:rsidRPr="00E4558C">
        <w:rPr>
          <w:rFonts w:ascii="Century" w:hAnsi="Century"/>
        </w:rPr>
        <w:t xml:space="preserve">: String Quartet </w:t>
      </w:r>
      <w:r w:rsidR="00C82462" w:rsidRPr="00E4558C">
        <w:rPr>
          <w:rFonts w:ascii="Century" w:hAnsi="Century"/>
        </w:rPr>
        <w:t>No. 2</w:t>
      </w:r>
      <w:r w:rsidR="0039656C" w:rsidRPr="00E4558C">
        <w:rPr>
          <w:rFonts w:ascii="Century" w:hAnsi="Century"/>
        </w:rPr>
        <w:t>,</w:t>
      </w:r>
      <w:r w:rsidR="00C82462" w:rsidRPr="00E4558C">
        <w:rPr>
          <w:rFonts w:ascii="Century" w:hAnsi="Century"/>
        </w:rPr>
        <w:t xml:space="preserve"> </w:t>
      </w:r>
      <w:proofErr w:type="spellStart"/>
      <w:r w:rsidR="00C82462" w:rsidRPr="00E4558C">
        <w:rPr>
          <w:rFonts w:ascii="Century" w:hAnsi="Century"/>
        </w:rPr>
        <w:t>m</w:t>
      </w:r>
      <w:r w:rsidR="00CD0272" w:rsidRPr="00E4558C">
        <w:rPr>
          <w:rFonts w:ascii="Century" w:hAnsi="Century"/>
        </w:rPr>
        <w:t>v</w:t>
      </w:r>
      <w:r w:rsidR="00C82462" w:rsidRPr="00E4558C">
        <w:rPr>
          <w:rFonts w:ascii="Century" w:hAnsi="Century"/>
        </w:rPr>
        <w:t>t</w:t>
      </w:r>
      <w:proofErr w:type="spellEnd"/>
      <w:r w:rsidR="00CD0272" w:rsidRPr="00E4558C">
        <w:rPr>
          <w:rFonts w:ascii="Century" w:hAnsi="Century"/>
        </w:rPr>
        <w:t>. 1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Alexander </w:t>
      </w:r>
      <w:r w:rsidR="00CD0272" w:rsidRPr="00E4558C">
        <w:rPr>
          <w:rFonts w:ascii="Century" w:hAnsi="Century"/>
        </w:rPr>
        <w:t>Glazunov</w:t>
      </w:r>
      <w:r w:rsidR="00C82462" w:rsidRPr="00E4558C">
        <w:rPr>
          <w:rFonts w:ascii="Century" w:hAnsi="Century"/>
        </w:rPr>
        <w:t>:</w:t>
      </w:r>
      <w:r w:rsidR="00CD0272" w:rsidRPr="00E4558C">
        <w:rPr>
          <w:rFonts w:ascii="Century" w:hAnsi="Century"/>
        </w:rPr>
        <w:t xml:space="preserve"> </w:t>
      </w:r>
      <w:r w:rsidR="00CD0272" w:rsidRPr="00E4558C">
        <w:rPr>
          <w:rFonts w:ascii="Century" w:hAnsi="Century"/>
          <w:i/>
        </w:rPr>
        <w:t xml:space="preserve">Five </w:t>
      </w:r>
      <w:proofErr w:type="spellStart"/>
      <w:r w:rsidR="00CD0272" w:rsidRPr="00E4558C">
        <w:rPr>
          <w:rFonts w:ascii="Century" w:hAnsi="Century"/>
          <w:i/>
        </w:rPr>
        <w:t>Novellettes</w:t>
      </w:r>
      <w:proofErr w:type="spellEnd"/>
      <w:r w:rsidR="00CD0272" w:rsidRPr="00E4558C">
        <w:rPr>
          <w:rFonts w:ascii="Century" w:hAnsi="Century"/>
        </w:rPr>
        <w:t>, Op. 15</w:t>
      </w:r>
      <w:r w:rsidR="0039656C" w:rsidRPr="00E4558C">
        <w:rPr>
          <w:rFonts w:ascii="Century" w:hAnsi="Century"/>
        </w:rPr>
        <w:t xml:space="preserve">, pick two </w:t>
      </w:r>
      <w:r w:rsidR="00CD0272" w:rsidRPr="00E4558C">
        <w:rPr>
          <w:rFonts w:ascii="Century" w:hAnsi="Century"/>
        </w:rPr>
        <w:t xml:space="preserve">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t xml:space="preserve">Felix </w:t>
      </w:r>
      <w:r w:rsidR="00CD0272" w:rsidRPr="00E4558C">
        <w:rPr>
          <w:rFonts w:ascii="Century" w:hAnsi="Century"/>
        </w:rPr>
        <w:t>Mendelssohn</w:t>
      </w:r>
      <w:r w:rsidR="00C82462" w:rsidRPr="00E4558C">
        <w:rPr>
          <w:rFonts w:ascii="Century" w:hAnsi="Century"/>
        </w:rPr>
        <w:t>:</w:t>
      </w:r>
      <w:r w:rsidR="005837C5" w:rsidRPr="00E4558C">
        <w:rPr>
          <w:rFonts w:ascii="Century" w:hAnsi="Century"/>
        </w:rPr>
        <w:t xml:space="preserve"> String Quartet</w:t>
      </w:r>
      <w:r w:rsidR="00CD0272" w:rsidRPr="00E4558C">
        <w:rPr>
          <w:rFonts w:ascii="Century" w:hAnsi="Century"/>
        </w:rPr>
        <w:t xml:space="preserve"> Op</w:t>
      </w:r>
      <w:r w:rsidR="00C82462" w:rsidRPr="00E4558C">
        <w:rPr>
          <w:rFonts w:ascii="Century" w:hAnsi="Century"/>
        </w:rPr>
        <w:t>.</w:t>
      </w:r>
      <w:r w:rsidR="00CD0272" w:rsidRPr="00E4558C">
        <w:rPr>
          <w:rFonts w:ascii="Century" w:hAnsi="Century"/>
        </w:rPr>
        <w:t xml:space="preserve"> 44</w:t>
      </w:r>
      <w:r w:rsidR="0039656C" w:rsidRPr="00E4558C">
        <w:rPr>
          <w:rFonts w:ascii="Century" w:hAnsi="Century"/>
        </w:rPr>
        <w:t>,</w:t>
      </w:r>
      <w:r w:rsidR="00CD0272" w:rsidRPr="00E4558C">
        <w:rPr>
          <w:rFonts w:ascii="Century" w:hAnsi="Century"/>
        </w:rPr>
        <w:t xml:space="preserve"> No. 2</w:t>
      </w:r>
      <w:r w:rsidR="005837C5" w:rsidRPr="00E4558C">
        <w:rPr>
          <w:rFonts w:ascii="Century" w:hAnsi="Century"/>
        </w:rPr>
        <w:t>,</w:t>
      </w:r>
      <w:r w:rsidR="00C82462" w:rsidRPr="00E4558C">
        <w:rPr>
          <w:rFonts w:ascii="Century" w:hAnsi="Century"/>
        </w:rPr>
        <w:t xml:space="preserve"> </w:t>
      </w:r>
      <w:proofErr w:type="spellStart"/>
      <w:r w:rsidR="00C82462" w:rsidRPr="00E4558C">
        <w:rPr>
          <w:rFonts w:ascii="Century" w:hAnsi="Century"/>
        </w:rPr>
        <w:t>mvt</w:t>
      </w:r>
      <w:proofErr w:type="spellEnd"/>
      <w:r w:rsidR="00CD0272" w:rsidRPr="00E4558C">
        <w:rPr>
          <w:rFonts w:ascii="Century" w:hAnsi="Century"/>
        </w:rPr>
        <w:t xml:space="preserve">. 1 </w:t>
      </w:r>
    </w:p>
    <w:p w:rsidR="00CD0272" w:rsidRPr="00E4558C" w:rsidRDefault="006C62D8" w:rsidP="00F6131F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r w:rsidRPr="00E4558C">
        <w:rPr>
          <w:rFonts w:ascii="Century" w:hAnsi="Century"/>
        </w:rPr>
        <w:lastRenderedPageBreak/>
        <w:t xml:space="preserve">Dmitri </w:t>
      </w:r>
      <w:r w:rsidR="00CD0272" w:rsidRPr="00E4558C">
        <w:rPr>
          <w:rFonts w:ascii="Century" w:hAnsi="Century"/>
        </w:rPr>
        <w:t>Shostakovich</w:t>
      </w:r>
      <w:r w:rsidR="00C82462" w:rsidRPr="00E4558C">
        <w:rPr>
          <w:rFonts w:ascii="Century" w:hAnsi="Century"/>
        </w:rPr>
        <w:t>:</w:t>
      </w:r>
      <w:r w:rsidR="005837C5" w:rsidRPr="00E4558C">
        <w:rPr>
          <w:rFonts w:ascii="Century" w:hAnsi="Century"/>
        </w:rPr>
        <w:t xml:space="preserve"> String Quartet No.</w:t>
      </w:r>
      <w:r w:rsidR="00CD0272" w:rsidRPr="00E4558C">
        <w:rPr>
          <w:rFonts w:ascii="Century" w:hAnsi="Century"/>
        </w:rPr>
        <w:t xml:space="preserve"> 7</w:t>
      </w:r>
      <w:r w:rsidR="005837C5" w:rsidRPr="00E4558C">
        <w:rPr>
          <w:rFonts w:ascii="Century" w:hAnsi="Century"/>
        </w:rPr>
        <w:t>,</w:t>
      </w:r>
      <w:r w:rsidR="00C82462" w:rsidRPr="00E4558C">
        <w:rPr>
          <w:rFonts w:ascii="Century" w:hAnsi="Century"/>
        </w:rPr>
        <w:t xml:space="preserve"> </w:t>
      </w:r>
      <w:proofErr w:type="spellStart"/>
      <w:r w:rsidR="00C82462" w:rsidRPr="00E4558C">
        <w:rPr>
          <w:rFonts w:ascii="Century" w:hAnsi="Century"/>
        </w:rPr>
        <w:t>m</w:t>
      </w:r>
      <w:r w:rsidR="00CD0272" w:rsidRPr="00E4558C">
        <w:rPr>
          <w:rFonts w:ascii="Century" w:hAnsi="Century"/>
        </w:rPr>
        <w:t>v</w:t>
      </w:r>
      <w:r w:rsidR="00C82462" w:rsidRPr="00E4558C">
        <w:rPr>
          <w:rFonts w:ascii="Century" w:hAnsi="Century"/>
        </w:rPr>
        <w:t>t</w:t>
      </w:r>
      <w:proofErr w:type="spellEnd"/>
      <w:r w:rsidR="00CD0272" w:rsidRPr="00E4558C">
        <w:rPr>
          <w:rFonts w:ascii="Century" w:hAnsi="Century"/>
        </w:rPr>
        <w:t xml:space="preserve">. 1 </w:t>
      </w:r>
    </w:p>
    <w:p w:rsidR="006A347E" w:rsidRDefault="006C62D8" w:rsidP="00F503E2">
      <w:pPr>
        <w:pStyle w:val="ListParagraph"/>
        <w:numPr>
          <w:ilvl w:val="0"/>
          <w:numId w:val="6"/>
        </w:numPr>
        <w:ind w:hanging="360"/>
        <w:rPr>
          <w:rFonts w:ascii="Century" w:hAnsi="Century"/>
        </w:rPr>
      </w:pPr>
      <w:proofErr w:type="spellStart"/>
      <w:r w:rsidRPr="00E4558C">
        <w:rPr>
          <w:rFonts w:ascii="Century" w:hAnsi="Century"/>
        </w:rPr>
        <w:t>Pyotr</w:t>
      </w:r>
      <w:proofErr w:type="spellEnd"/>
      <w:r w:rsidRPr="00E4558C">
        <w:rPr>
          <w:rFonts w:ascii="Century" w:hAnsi="Century"/>
        </w:rPr>
        <w:t xml:space="preserve"> </w:t>
      </w:r>
      <w:proofErr w:type="spellStart"/>
      <w:r w:rsidRPr="00E4558C">
        <w:rPr>
          <w:rFonts w:ascii="Century" w:hAnsi="Century"/>
        </w:rPr>
        <w:t>Ilyich</w:t>
      </w:r>
      <w:proofErr w:type="spellEnd"/>
      <w:r w:rsidRPr="00E4558C">
        <w:rPr>
          <w:rFonts w:ascii="Century" w:hAnsi="Century"/>
        </w:rPr>
        <w:t xml:space="preserve"> </w:t>
      </w:r>
      <w:r w:rsidR="005837C5" w:rsidRPr="00E4558C">
        <w:rPr>
          <w:rFonts w:ascii="Century" w:hAnsi="Century"/>
        </w:rPr>
        <w:t>Tchaikovsky: String Quartet</w:t>
      </w:r>
      <w:r w:rsidR="00CD0272" w:rsidRPr="00E4558C">
        <w:rPr>
          <w:rFonts w:ascii="Century" w:hAnsi="Century"/>
        </w:rPr>
        <w:t xml:space="preserve"> No. 1</w:t>
      </w:r>
      <w:r w:rsidR="005837C5" w:rsidRPr="00E4558C">
        <w:rPr>
          <w:rFonts w:ascii="Century" w:hAnsi="Century"/>
        </w:rPr>
        <w:t xml:space="preserve">, </w:t>
      </w:r>
      <w:proofErr w:type="spellStart"/>
      <w:r w:rsidR="00C82462" w:rsidRPr="00E4558C">
        <w:rPr>
          <w:rFonts w:ascii="Century" w:hAnsi="Century"/>
        </w:rPr>
        <w:t>m</w:t>
      </w:r>
      <w:r w:rsidR="00CD0272" w:rsidRPr="00E4558C">
        <w:rPr>
          <w:rFonts w:ascii="Century" w:hAnsi="Century"/>
        </w:rPr>
        <w:t>v</w:t>
      </w:r>
      <w:r w:rsidR="00C82462" w:rsidRPr="00E4558C">
        <w:rPr>
          <w:rFonts w:ascii="Century" w:hAnsi="Century"/>
        </w:rPr>
        <w:t>t</w:t>
      </w:r>
      <w:proofErr w:type="spellEnd"/>
      <w:r w:rsidR="00CD0272" w:rsidRPr="00E4558C">
        <w:rPr>
          <w:rFonts w:ascii="Century" w:hAnsi="Century"/>
        </w:rPr>
        <w:t xml:space="preserve">. 1 or 4 </w:t>
      </w:r>
    </w:p>
    <w:p w:rsidR="006A347E" w:rsidRDefault="006A347E" w:rsidP="006A347E">
      <w:pPr>
        <w:pStyle w:val="ListParagraph"/>
        <w:rPr>
          <w:rFonts w:ascii="Century" w:hAnsi="Century"/>
        </w:rPr>
      </w:pPr>
    </w:p>
    <w:p w:rsidR="00CD0272" w:rsidRPr="00BE6C13" w:rsidRDefault="00CD0272" w:rsidP="006A347E">
      <w:pPr>
        <w:pStyle w:val="ListParagraph"/>
        <w:rPr>
          <w:rFonts w:ascii="Century" w:hAnsi="Century"/>
        </w:rPr>
      </w:pPr>
    </w:p>
    <w:p w:rsidR="00CD0272" w:rsidRPr="006C62D8" w:rsidRDefault="00CD0272" w:rsidP="00F503E2">
      <w:pPr>
        <w:rPr>
          <w:rFonts w:ascii="Century" w:hAnsi="Century" w:cs="Arial"/>
          <w:b/>
          <w:color w:val="333333"/>
          <w:sz w:val="28"/>
          <w:szCs w:val="28"/>
        </w:rPr>
      </w:pPr>
      <w:r w:rsidRPr="006C62D8">
        <w:rPr>
          <w:rFonts w:ascii="Century" w:hAnsi="Century" w:cs="Arial"/>
          <w:b/>
          <w:color w:val="333333"/>
          <w:sz w:val="28"/>
          <w:szCs w:val="28"/>
        </w:rPr>
        <w:t>Prizes:</w:t>
      </w:r>
    </w:p>
    <w:p w:rsidR="00CB12A1" w:rsidRPr="006C62D8" w:rsidRDefault="00CB12A1" w:rsidP="00CB12A1">
      <w:pPr>
        <w:rPr>
          <w:rFonts w:ascii="Century" w:hAnsi="Century" w:cs="Arial"/>
          <w:color w:val="333333"/>
          <w:szCs w:val="24"/>
        </w:rPr>
      </w:pPr>
      <w:r w:rsidRPr="006C62D8">
        <w:rPr>
          <w:rFonts w:ascii="Century" w:hAnsi="Century" w:cs="Arial"/>
          <w:color w:val="333333"/>
          <w:szCs w:val="24"/>
        </w:rPr>
        <w:t>The 1</w:t>
      </w:r>
      <w:r w:rsidRPr="006C62D8">
        <w:rPr>
          <w:rFonts w:ascii="Century" w:hAnsi="Century" w:cs="Arial"/>
          <w:color w:val="333333"/>
          <w:szCs w:val="24"/>
          <w:vertAlign w:val="superscript"/>
        </w:rPr>
        <w:t>st</w:t>
      </w:r>
      <w:r w:rsidRPr="006C62D8">
        <w:rPr>
          <w:rFonts w:ascii="Century" w:hAnsi="Century" w:cs="Arial"/>
          <w:color w:val="333333"/>
          <w:szCs w:val="24"/>
        </w:rPr>
        <w:t xml:space="preserve"> place group of each division in the competition will have the chance to perform their entire movements at the Showcase Concert.</w:t>
      </w:r>
    </w:p>
    <w:p w:rsidR="00CB12A1" w:rsidRPr="006C62D8" w:rsidRDefault="00CB12A1" w:rsidP="00CB12A1">
      <w:pPr>
        <w:rPr>
          <w:rFonts w:ascii="Century" w:hAnsi="Century" w:cs="Arial"/>
          <w:color w:val="333333"/>
          <w:szCs w:val="24"/>
        </w:rPr>
      </w:pPr>
      <w:r w:rsidRPr="006C62D8">
        <w:rPr>
          <w:rFonts w:ascii="Century" w:hAnsi="Century" w:cs="Arial"/>
          <w:color w:val="333333"/>
          <w:szCs w:val="24"/>
        </w:rPr>
        <w:t>In addition to the Showcase Concert, the Grand Prize for each division includes:</w:t>
      </w:r>
    </w:p>
    <w:p w:rsidR="00CB12A1" w:rsidRPr="006C62D8" w:rsidRDefault="00CB12A1" w:rsidP="00CB12A1">
      <w:pPr>
        <w:pStyle w:val="ListParagraph"/>
        <w:numPr>
          <w:ilvl w:val="0"/>
          <w:numId w:val="2"/>
        </w:numPr>
        <w:rPr>
          <w:rFonts w:ascii="Century" w:hAnsi="Century"/>
          <w:b/>
          <w:sz w:val="24"/>
          <w:szCs w:val="24"/>
        </w:rPr>
      </w:pPr>
      <w:r w:rsidRPr="006C62D8">
        <w:rPr>
          <w:rFonts w:ascii="Century" w:hAnsi="Century" w:cs="Arial"/>
          <w:b/>
          <w:color w:val="333333"/>
          <w:sz w:val="24"/>
          <w:szCs w:val="24"/>
        </w:rPr>
        <w:t>4 PRESTO Impulse carbon fiber bows (one for each member!)</w:t>
      </w:r>
    </w:p>
    <w:p w:rsidR="00CB12A1" w:rsidRPr="006C62D8" w:rsidRDefault="00CB12A1" w:rsidP="00CB12A1">
      <w:pPr>
        <w:pStyle w:val="ListParagraph"/>
        <w:numPr>
          <w:ilvl w:val="0"/>
          <w:numId w:val="2"/>
        </w:numPr>
        <w:rPr>
          <w:rFonts w:ascii="Century" w:hAnsi="Century"/>
          <w:b/>
          <w:sz w:val="24"/>
          <w:szCs w:val="24"/>
        </w:rPr>
      </w:pPr>
      <w:r w:rsidRPr="006C62D8">
        <w:rPr>
          <w:rFonts w:ascii="Century" w:hAnsi="Century" w:cs="Arial"/>
          <w:b/>
          <w:color w:val="333333"/>
          <w:sz w:val="24"/>
          <w:szCs w:val="24"/>
        </w:rPr>
        <w:t xml:space="preserve">Featured Photo on sharmusic.com </w:t>
      </w:r>
    </w:p>
    <w:p w:rsidR="00CB12A1" w:rsidRPr="006C62D8" w:rsidRDefault="00CB12A1" w:rsidP="00CB12A1">
      <w:pPr>
        <w:pStyle w:val="ListParagraph"/>
        <w:numPr>
          <w:ilvl w:val="0"/>
          <w:numId w:val="2"/>
        </w:numPr>
        <w:rPr>
          <w:rFonts w:ascii="Century" w:hAnsi="Century" w:cs="Arial"/>
          <w:b/>
          <w:color w:val="333333"/>
          <w:sz w:val="24"/>
          <w:szCs w:val="24"/>
        </w:rPr>
      </w:pPr>
      <w:r w:rsidRPr="006C62D8">
        <w:rPr>
          <w:rFonts w:ascii="Century" w:hAnsi="Century" w:cs="Arial"/>
          <w:b/>
          <w:color w:val="333333"/>
          <w:sz w:val="24"/>
          <w:szCs w:val="24"/>
        </w:rPr>
        <w:t>Personalized plaque for school</w:t>
      </w:r>
    </w:p>
    <w:p w:rsidR="00CB12A1" w:rsidRPr="006C62D8" w:rsidRDefault="00CB12A1" w:rsidP="00CB12A1">
      <w:pPr>
        <w:rPr>
          <w:rFonts w:ascii="Century" w:hAnsi="Century" w:cs="Arial"/>
          <w:color w:val="333333"/>
          <w:szCs w:val="24"/>
        </w:rPr>
      </w:pPr>
      <w:r w:rsidRPr="006C62D8">
        <w:rPr>
          <w:rFonts w:ascii="Century" w:hAnsi="Century" w:cs="Arial"/>
          <w:color w:val="333333"/>
          <w:szCs w:val="24"/>
        </w:rPr>
        <w:t xml:space="preserve">Top three finalists in each division will receive gift certificates to </w:t>
      </w:r>
      <w:proofErr w:type="spellStart"/>
      <w:r w:rsidRPr="006C62D8">
        <w:rPr>
          <w:rFonts w:ascii="Century" w:hAnsi="Century" w:cs="Arial"/>
          <w:color w:val="333333"/>
          <w:szCs w:val="24"/>
        </w:rPr>
        <w:t>Shar</w:t>
      </w:r>
      <w:proofErr w:type="spellEnd"/>
      <w:r w:rsidRPr="006C62D8">
        <w:rPr>
          <w:rFonts w:ascii="Century" w:hAnsi="Century" w:cs="Arial"/>
          <w:color w:val="333333"/>
          <w:szCs w:val="24"/>
        </w:rPr>
        <w:t xml:space="preserve"> Music.</w:t>
      </w:r>
    </w:p>
    <w:p w:rsidR="004A6051" w:rsidRDefault="004A6051" w:rsidP="004A6051">
      <w:pPr>
        <w:spacing w:after="0"/>
        <w:rPr>
          <w:rFonts w:ascii="Century" w:hAnsi="Century"/>
          <w:b/>
          <w:sz w:val="28"/>
        </w:rPr>
      </w:pPr>
    </w:p>
    <w:p w:rsidR="004A6051" w:rsidRDefault="004A6051" w:rsidP="004A6051">
      <w:pPr>
        <w:spacing w:after="0"/>
        <w:rPr>
          <w:rFonts w:ascii="Century" w:hAnsi="Century"/>
          <w:b/>
          <w:sz w:val="28"/>
        </w:rPr>
      </w:pPr>
    </w:p>
    <w:p w:rsidR="004A6051" w:rsidRDefault="004A6051" w:rsidP="004A6051">
      <w:pPr>
        <w:spacing w:after="0"/>
        <w:rPr>
          <w:rFonts w:ascii="Century" w:hAnsi="Century"/>
          <w:b/>
          <w:sz w:val="28"/>
        </w:rPr>
      </w:pPr>
      <w:r w:rsidRPr="006A347E">
        <w:rPr>
          <w:rFonts w:ascii="Century" w:hAnsi="Century"/>
          <w:b/>
          <w:sz w:val="28"/>
        </w:rPr>
        <w:t>Last Year’s Winners:</w:t>
      </w:r>
    </w:p>
    <w:p w:rsidR="004A6051" w:rsidRPr="00C44290" w:rsidRDefault="004A6051" w:rsidP="004A6051">
      <w:pPr>
        <w:spacing w:after="0"/>
        <w:rPr>
          <w:rFonts w:ascii="Century" w:hAnsi="Century"/>
          <w:b/>
        </w:rPr>
      </w:pPr>
    </w:p>
    <w:p w:rsidR="00F35228" w:rsidRDefault="004A6051" w:rsidP="004A6051">
      <w:pPr>
        <w:pStyle w:val="yiv718193930msonormal"/>
        <w:shd w:val="clear" w:color="auto" w:fill="FFFFFF"/>
        <w:spacing w:before="2" w:afterLines="0"/>
        <w:rPr>
          <w:rStyle w:val="yiv718193930apple-style-span"/>
          <w:rFonts w:ascii="Calibri" w:hAnsi="Calibri"/>
          <w:sz w:val="22"/>
          <w:szCs w:val="22"/>
        </w:rPr>
      </w:pPr>
      <w:r w:rsidRPr="00C44290">
        <w:rPr>
          <w:rStyle w:val="yiv718193930apple-style-span"/>
          <w:rFonts w:ascii="Century" w:hAnsi="Century"/>
          <w:b/>
          <w:color w:val="000000"/>
          <w:sz w:val="22"/>
          <w:szCs w:val="28"/>
        </w:rPr>
        <w:t>Division 1:</w:t>
      </w:r>
    </w:p>
    <w:p w:rsidR="004A6051" w:rsidRPr="00F35228" w:rsidRDefault="004A6051" w:rsidP="004A6051">
      <w:pPr>
        <w:pStyle w:val="yiv718193930msonormal"/>
        <w:shd w:val="clear" w:color="auto" w:fill="FFFFFF"/>
        <w:spacing w:before="2" w:afterLines="0"/>
        <w:rPr>
          <w:rFonts w:ascii="Calibri" w:hAnsi="Calibri"/>
          <w:sz w:val="22"/>
          <w:szCs w:val="22"/>
        </w:rPr>
      </w:pP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Grand Prize Winner—Calliope Quartet (Pioneer High School)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2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  <w:vertAlign w:val="superscript"/>
        </w:rPr>
        <w:t>nd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 xml:space="preserve"> Prize—Fortuna Quartet (Okemos High School)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3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  <w:vertAlign w:val="superscript"/>
        </w:rPr>
        <w:t>rd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 xml:space="preserve"> Prize—Phoenix Quartet (Phoenix </w:t>
      </w:r>
      <w:proofErr w:type="spellStart"/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Phest</w:t>
      </w:r>
      <w:proofErr w:type="spellEnd"/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)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ind w:firstLine="72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</w:rPr>
        <w:t> 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Style w:val="yiv718193930apple-style-span"/>
        </w:rPr>
      </w:pPr>
      <w:r w:rsidRPr="00C44290">
        <w:rPr>
          <w:rStyle w:val="yiv718193930apple-style-span"/>
          <w:rFonts w:ascii="Century" w:hAnsi="Century"/>
          <w:b/>
          <w:color w:val="000000"/>
          <w:sz w:val="22"/>
          <w:szCs w:val="28"/>
        </w:rPr>
        <w:t>Division 2: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Grand Prize Winner—A Quartet (Dexter High School)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2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  <w:vertAlign w:val="superscript"/>
        </w:rPr>
        <w:t>nd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 xml:space="preserve"> Prize—Gold Quartet (Saline High School)</w:t>
      </w:r>
    </w:p>
    <w:p w:rsidR="004A6051" w:rsidRPr="00C44290" w:rsidRDefault="004A6051" w:rsidP="004A6051">
      <w:pPr>
        <w:pStyle w:val="yiv718193930msonormal"/>
        <w:shd w:val="clear" w:color="auto" w:fill="FFFFFF"/>
        <w:spacing w:before="2" w:afterLines="0"/>
        <w:rPr>
          <w:rFonts w:ascii="Century" w:hAnsi="Century"/>
          <w:sz w:val="22"/>
        </w:rPr>
      </w:pP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>3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  <w:vertAlign w:val="superscript"/>
        </w:rPr>
        <w:t>rd</w:t>
      </w:r>
      <w:r w:rsidRPr="00C44290">
        <w:rPr>
          <w:rStyle w:val="yiv718193930apple-style-span"/>
          <w:rFonts w:ascii="Century" w:hAnsi="Century"/>
          <w:color w:val="000000"/>
          <w:sz w:val="22"/>
          <w:szCs w:val="24"/>
        </w:rPr>
        <w:t xml:space="preserve"> Prize—Chelsea High School Quartet</w:t>
      </w:r>
    </w:p>
    <w:p w:rsidR="004A6051" w:rsidRDefault="004A6051">
      <w:pPr>
        <w:rPr>
          <w:rFonts w:ascii="Century" w:hAnsi="Century"/>
          <w:b/>
          <w:sz w:val="28"/>
          <w:szCs w:val="28"/>
        </w:rPr>
      </w:pPr>
    </w:p>
    <w:p w:rsidR="002E053C" w:rsidRDefault="002E053C">
      <w:pPr>
        <w:rPr>
          <w:rFonts w:ascii="Century" w:hAnsi="Century"/>
          <w:b/>
          <w:sz w:val="28"/>
          <w:szCs w:val="28"/>
        </w:rPr>
      </w:pPr>
    </w:p>
    <w:p w:rsidR="00CD0272" w:rsidRPr="006C62D8" w:rsidRDefault="002E053C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lastRenderedPageBreak/>
        <w:t>Application Instructions</w:t>
      </w:r>
      <w:r w:rsidR="00CD0272" w:rsidRPr="006C62D8">
        <w:rPr>
          <w:rFonts w:ascii="Century" w:hAnsi="Century"/>
          <w:b/>
          <w:sz w:val="28"/>
          <w:szCs w:val="28"/>
        </w:rPr>
        <w:t>:</w:t>
      </w:r>
    </w:p>
    <w:p w:rsidR="00CD0272" w:rsidRPr="006C62D8" w:rsidRDefault="00CD0272" w:rsidP="002E053C">
      <w:pPr>
        <w:pStyle w:val="ListParagraph"/>
        <w:numPr>
          <w:ilvl w:val="0"/>
          <w:numId w:val="5"/>
        </w:numPr>
        <w:ind w:hanging="360"/>
        <w:rPr>
          <w:rFonts w:ascii="Century" w:hAnsi="Century"/>
        </w:rPr>
      </w:pPr>
      <w:r w:rsidRPr="006C62D8">
        <w:rPr>
          <w:rFonts w:ascii="Century" w:hAnsi="Century"/>
        </w:rPr>
        <w:t xml:space="preserve">Complete the </w:t>
      </w:r>
      <w:r w:rsidR="00BD5DB7" w:rsidRPr="006C62D8">
        <w:rPr>
          <w:rFonts w:ascii="Century" w:hAnsi="Century"/>
        </w:rPr>
        <w:t xml:space="preserve">application </w:t>
      </w:r>
      <w:r w:rsidR="00BD5DB7">
        <w:rPr>
          <w:rFonts w:ascii="Century" w:hAnsi="Century"/>
        </w:rPr>
        <w:t xml:space="preserve">form </w:t>
      </w:r>
      <w:r w:rsidRPr="006C62D8">
        <w:rPr>
          <w:rFonts w:ascii="Century" w:hAnsi="Century"/>
        </w:rPr>
        <w:t xml:space="preserve">below </w:t>
      </w:r>
    </w:p>
    <w:p w:rsidR="00CD0272" w:rsidRPr="006C62D8" w:rsidRDefault="00CD0272" w:rsidP="002E053C">
      <w:pPr>
        <w:pStyle w:val="ListParagraph"/>
        <w:ind w:hanging="360"/>
        <w:rPr>
          <w:rFonts w:ascii="Century" w:hAnsi="Century"/>
        </w:rPr>
      </w:pPr>
    </w:p>
    <w:p w:rsidR="002E053C" w:rsidRPr="002D0359" w:rsidRDefault="00CD0272" w:rsidP="002E053C">
      <w:pPr>
        <w:pStyle w:val="ListParagraph"/>
        <w:numPr>
          <w:ilvl w:val="0"/>
          <w:numId w:val="5"/>
        </w:numPr>
        <w:spacing w:after="0" w:line="240" w:lineRule="auto"/>
        <w:ind w:hanging="360"/>
        <w:rPr>
          <w:rFonts w:ascii="Century" w:hAnsi="Century"/>
        </w:rPr>
      </w:pPr>
      <w:r w:rsidRPr="006C62D8">
        <w:rPr>
          <w:rFonts w:ascii="Century" w:hAnsi="Century"/>
        </w:rPr>
        <w:t xml:space="preserve">Submit a 3-minute video recording of any classical piece played by the competing quartet. Please use youtube.com to upload your recordings and email the link (password protected if desired) to </w:t>
      </w:r>
      <w:r w:rsidR="00D96A8F" w:rsidRPr="006C62D8">
        <w:rPr>
          <w:rFonts w:ascii="Century" w:hAnsi="Century"/>
        </w:rPr>
        <w:fldChar w:fldCharType="begin"/>
      </w:r>
      <w:r w:rsidR="0066100B" w:rsidRPr="006C62D8">
        <w:rPr>
          <w:rFonts w:ascii="Century" w:hAnsi="Century"/>
        </w:rPr>
        <w:instrText>HYPERLINK "mailto:quartetcompetition@sharmusic.com" \t "_blank"</w:instrText>
      </w:r>
      <w:r w:rsidR="00D96A8F" w:rsidRPr="006C62D8">
        <w:rPr>
          <w:rFonts w:ascii="Century" w:hAnsi="Century"/>
        </w:rPr>
        <w:fldChar w:fldCharType="separate"/>
      </w:r>
      <w:r w:rsidRPr="006C62D8">
        <w:rPr>
          <w:rStyle w:val="Hyperlink"/>
          <w:rFonts w:ascii="Century" w:hAnsi="Century"/>
        </w:rPr>
        <w:t>quartetcompetition@sharmusic.com</w:t>
      </w:r>
      <w:r w:rsidR="00D96A8F" w:rsidRPr="006C62D8">
        <w:rPr>
          <w:rFonts w:ascii="Century" w:hAnsi="Century"/>
        </w:rPr>
        <w:fldChar w:fldCharType="end"/>
      </w:r>
      <w:r w:rsidR="002E053C">
        <w:rPr>
          <w:rFonts w:ascii="Century" w:hAnsi="Century"/>
        </w:rPr>
        <w:t>.</w:t>
      </w:r>
      <w:r w:rsidR="002D0359">
        <w:rPr>
          <w:rFonts w:ascii="Century" w:hAnsi="Century"/>
        </w:rPr>
        <w:t xml:space="preserve"> </w:t>
      </w:r>
      <w:r w:rsidR="002D0359" w:rsidRPr="002D0359">
        <w:rPr>
          <w:rFonts w:ascii="Century" w:hAnsi="Century" w:cs="Times"/>
          <w:color w:val="000000"/>
        </w:rPr>
        <w:t>The recording may be iPhone quality.</w:t>
      </w:r>
    </w:p>
    <w:p w:rsidR="002E053C" w:rsidRPr="002E053C" w:rsidRDefault="002E053C" w:rsidP="002E053C">
      <w:pPr>
        <w:spacing w:after="0" w:line="240" w:lineRule="auto"/>
        <w:rPr>
          <w:rFonts w:ascii="Century" w:hAnsi="Century"/>
        </w:rPr>
      </w:pPr>
    </w:p>
    <w:p w:rsidR="002E053C" w:rsidRDefault="00CD0272" w:rsidP="002E053C">
      <w:pPr>
        <w:pStyle w:val="ListParagraph"/>
        <w:numPr>
          <w:ilvl w:val="0"/>
          <w:numId w:val="5"/>
        </w:numPr>
        <w:spacing w:after="0" w:line="240" w:lineRule="auto"/>
        <w:ind w:hanging="360"/>
        <w:rPr>
          <w:rFonts w:ascii="Century" w:hAnsi="Century"/>
        </w:rPr>
      </w:pPr>
      <w:r w:rsidRPr="002E053C">
        <w:rPr>
          <w:rFonts w:ascii="Century" w:hAnsi="Century"/>
        </w:rPr>
        <w:t>Mail a non-refundable application fee of $40 per group, which can be paid by checks</w:t>
      </w:r>
      <w:r w:rsidR="002E053C">
        <w:rPr>
          <w:rFonts w:ascii="Century" w:hAnsi="Century"/>
        </w:rPr>
        <w:t xml:space="preserve"> </w:t>
      </w:r>
      <w:r w:rsidRPr="002E053C">
        <w:rPr>
          <w:rFonts w:ascii="Century" w:hAnsi="Century"/>
        </w:rPr>
        <w:t>or money order to:</w:t>
      </w:r>
    </w:p>
    <w:p w:rsidR="00CD0272" w:rsidRPr="002E053C" w:rsidRDefault="00CD0272" w:rsidP="002E053C">
      <w:pPr>
        <w:spacing w:after="0" w:line="240" w:lineRule="auto"/>
        <w:rPr>
          <w:rFonts w:ascii="Century" w:hAnsi="Century"/>
        </w:rPr>
      </w:pPr>
    </w:p>
    <w:p w:rsidR="00CD0272" w:rsidRPr="006C62D8" w:rsidRDefault="00CD0272" w:rsidP="002E053C">
      <w:pPr>
        <w:spacing w:after="0"/>
        <w:ind w:left="720" w:firstLine="720"/>
        <w:rPr>
          <w:rFonts w:ascii="Century" w:hAnsi="Century"/>
        </w:rPr>
      </w:pPr>
      <w:r w:rsidRPr="006C62D8">
        <w:rPr>
          <w:rFonts w:ascii="Century" w:hAnsi="Century"/>
        </w:rPr>
        <w:t>SHAR Quartet Competition</w:t>
      </w:r>
    </w:p>
    <w:p w:rsidR="00CD0272" w:rsidRPr="006C62D8" w:rsidRDefault="00CD0272" w:rsidP="002E053C">
      <w:pPr>
        <w:spacing w:after="0"/>
        <w:ind w:left="720" w:firstLine="720"/>
        <w:rPr>
          <w:rFonts w:ascii="Century" w:hAnsi="Century"/>
        </w:rPr>
      </w:pPr>
      <w:r w:rsidRPr="006C62D8">
        <w:rPr>
          <w:rFonts w:ascii="Century" w:hAnsi="Century"/>
        </w:rPr>
        <w:t>SHAR Products Company</w:t>
      </w:r>
    </w:p>
    <w:p w:rsidR="00CD0272" w:rsidRPr="006C62D8" w:rsidRDefault="00CD0272" w:rsidP="002E053C">
      <w:pPr>
        <w:spacing w:after="0"/>
        <w:ind w:left="720" w:firstLine="720"/>
        <w:rPr>
          <w:rFonts w:ascii="Century" w:hAnsi="Century"/>
        </w:rPr>
      </w:pPr>
      <w:r w:rsidRPr="006C62D8">
        <w:rPr>
          <w:rFonts w:ascii="Century" w:hAnsi="Century"/>
        </w:rPr>
        <w:t>2465 S. Industrial Hwy.</w:t>
      </w:r>
    </w:p>
    <w:p w:rsidR="00CD0272" w:rsidRPr="006C62D8" w:rsidRDefault="00CD0272" w:rsidP="002E053C">
      <w:pPr>
        <w:spacing w:after="0"/>
        <w:ind w:left="720" w:firstLine="720"/>
        <w:rPr>
          <w:rFonts w:ascii="Century" w:hAnsi="Century"/>
        </w:rPr>
      </w:pPr>
      <w:r w:rsidRPr="006C62D8">
        <w:rPr>
          <w:rFonts w:ascii="Century" w:hAnsi="Century"/>
        </w:rPr>
        <w:t>Ann Arbor, MI 48104</w:t>
      </w:r>
    </w:p>
    <w:p w:rsidR="00CD0272" w:rsidRPr="006C62D8" w:rsidRDefault="00CD0272" w:rsidP="004F3404">
      <w:pPr>
        <w:tabs>
          <w:tab w:val="left" w:pos="720"/>
        </w:tabs>
        <w:spacing w:after="0"/>
        <w:ind w:left="810"/>
        <w:rPr>
          <w:rFonts w:ascii="Century" w:hAnsi="Century"/>
        </w:rPr>
      </w:pPr>
    </w:p>
    <w:p w:rsidR="00CD0272" w:rsidRPr="006C62D8" w:rsidRDefault="00CD0272" w:rsidP="004F3404">
      <w:pPr>
        <w:tabs>
          <w:tab w:val="left" w:pos="720"/>
        </w:tabs>
        <w:spacing w:after="0"/>
        <w:ind w:left="810"/>
        <w:rPr>
          <w:rFonts w:ascii="Century" w:hAnsi="Century"/>
        </w:rPr>
      </w:pPr>
      <w:r w:rsidRPr="006C62D8">
        <w:rPr>
          <w:rFonts w:ascii="Century" w:hAnsi="Century"/>
        </w:rPr>
        <w:t xml:space="preserve">Check or money order can be made out to </w:t>
      </w:r>
      <w:proofErr w:type="spellStart"/>
      <w:r w:rsidRPr="006C62D8">
        <w:rPr>
          <w:rFonts w:ascii="Century" w:hAnsi="Century"/>
        </w:rPr>
        <w:t>Shar</w:t>
      </w:r>
      <w:proofErr w:type="spellEnd"/>
      <w:r w:rsidRPr="006C62D8">
        <w:rPr>
          <w:rFonts w:ascii="Century" w:hAnsi="Century"/>
        </w:rPr>
        <w:t xml:space="preserve"> Products Company. Please write “Quartet Competition” on the memo line.</w:t>
      </w:r>
    </w:p>
    <w:p w:rsidR="00CD0272" w:rsidRPr="006C62D8" w:rsidRDefault="00CD0272" w:rsidP="004F3404">
      <w:pPr>
        <w:spacing w:after="0"/>
        <w:ind w:firstLine="720"/>
        <w:rPr>
          <w:rFonts w:ascii="Century" w:hAnsi="Century"/>
        </w:rPr>
      </w:pPr>
    </w:p>
    <w:p w:rsidR="00CD0272" w:rsidRPr="006C62D8" w:rsidRDefault="003B715E" w:rsidP="00BB19F9">
      <w:pPr>
        <w:pStyle w:val="ListParagraph"/>
        <w:numPr>
          <w:ilvl w:val="0"/>
          <w:numId w:val="7"/>
        </w:numPr>
        <w:ind w:left="720" w:hanging="360"/>
        <w:rPr>
          <w:rFonts w:ascii="Century" w:hAnsi="Century"/>
        </w:rPr>
      </w:pPr>
      <w:r>
        <w:rPr>
          <w:rFonts w:ascii="Century" w:hAnsi="Century"/>
        </w:rPr>
        <w:t>The a</w:t>
      </w:r>
      <w:r w:rsidR="00CD0272" w:rsidRPr="006C62D8">
        <w:rPr>
          <w:rFonts w:ascii="Century" w:hAnsi="Century"/>
        </w:rPr>
        <w:t>pplication</w:t>
      </w:r>
      <w:r w:rsidR="003B3110">
        <w:rPr>
          <w:rFonts w:ascii="Century" w:hAnsi="Century"/>
        </w:rPr>
        <w:t xml:space="preserve"> form</w:t>
      </w:r>
      <w:r w:rsidR="00CD0272" w:rsidRPr="006C62D8">
        <w:rPr>
          <w:rFonts w:ascii="Century" w:hAnsi="Century"/>
        </w:rPr>
        <w:t xml:space="preserve">, fee, and recording are due </w:t>
      </w:r>
      <w:r w:rsidR="00CD0272" w:rsidRPr="002D0359">
        <w:rPr>
          <w:rFonts w:ascii="Century" w:hAnsi="Century"/>
          <w:b/>
        </w:rPr>
        <w:t>February 15, 2013.</w:t>
      </w:r>
    </w:p>
    <w:p w:rsidR="00CD0272" w:rsidRPr="006C62D8" w:rsidRDefault="00CD0272" w:rsidP="0005414A">
      <w:pPr>
        <w:spacing w:after="0"/>
        <w:rPr>
          <w:rFonts w:ascii="Century" w:hAnsi="Century"/>
        </w:rPr>
      </w:pPr>
    </w:p>
    <w:p w:rsidR="00CD0272" w:rsidRPr="006C62D8" w:rsidRDefault="00CD0272" w:rsidP="0005414A">
      <w:pPr>
        <w:spacing w:after="0"/>
        <w:rPr>
          <w:rFonts w:ascii="Century" w:hAnsi="Century"/>
        </w:rPr>
      </w:pPr>
      <w:r w:rsidRPr="006C62D8">
        <w:rPr>
          <w:rFonts w:ascii="Century" w:hAnsi="Century"/>
        </w:rPr>
        <w:t xml:space="preserve">For more information on the competition or to set up a coaching session, email </w:t>
      </w:r>
      <w:r w:rsidR="00D96A8F" w:rsidRPr="006C62D8">
        <w:rPr>
          <w:rFonts w:ascii="Century" w:hAnsi="Century"/>
        </w:rPr>
        <w:fldChar w:fldCharType="begin"/>
      </w:r>
      <w:r w:rsidR="0066100B" w:rsidRPr="006C62D8">
        <w:rPr>
          <w:rFonts w:ascii="Century" w:hAnsi="Century"/>
        </w:rPr>
        <w:instrText>HYPERLINK "mailto:quartetcompetition@sharmusic.com" \t "_blank"</w:instrText>
      </w:r>
      <w:r w:rsidR="00D96A8F" w:rsidRPr="006C62D8">
        <w:rPr>
          <w:rFonts w:ascii="Century" w:hAnsi="Century"/>
        </w:rPr>
        <w:fldChar w:fldCharType="separate"/>
      </w:r>
      <w:r w:rsidRPr="006C62D8">
        <w:rPr>
          <w:rStyle w:val="Hyperlink"/>
          <w:rFonts w:ascii="Century" w:hAnsi="Century"/>
        </w:rPr>
        <w:t>quartetcompetition@sharmusic.com</w:t>
      </w:r>
      <w:r w:rsidR="00D96A8F" w:rsidRPr="006C62D8">
        <w:rPr>
          <w:rFonts w:ascii="Century" w:hAnsi="Century"/>
        </w:rPr>
        <w:fldChar w:fldCharType="end"/>
      </w:r>
      <w:r w:rsidRPr="006C62D8">
        <w:rPr>
          <w:rFonts w:ascii="Century" w:hAnsi="Century"/>
        </w:rPr>
        <w:t>.</w:t>
      </w:r>
    </w:p>
    <w:p w:rsidR="00CD0272" w:rsidRPr="00C44290" w:rsidRDefault="00CD0272" w:rsidP="0005414A">
      <w:pPr>
        <w:spacing w:after="0"/>
        <w:rPr>
          <w:rFonts w:ascii="Century" w:hAnsi="Century"/>
          <w:b/>
        </w:rPr>
      </w:pPr>
    </w:p>
    <w:p w:rsidR="00CD0272" w:rsidRPr="006C62D8" w:rsidRDefault="00CD0272" w:rsidP="0005414A">
      <w:pPr>
        <w:spacing w:after="0"/>
        <w:rPr>
          <w:rFonts w:ascii="Century" w:hAnsi="Century"/>
        </w:rPr>
      </w:pPr>
    </w:p>
    <w:p w:rsidR="00CD0272" w:rsidRPr="006C62D8" w:rsidRDefault="00CD0272" w:rsidP="0005414A">
      <w:pPr>
        <w:spacing w:after="0"/>
        <w:rPr>
          <w:rFonts w:ascii="Century" w:hAnsi="Century"/>
          <w:b/>
          <w:sz w:val="28"/>
          <w:szCs w:val="28"/>
        </w:rPr>
      </w:pPr>
    </w:p>
    <w:sectPr w:rsidR="00CD0272" w:rsidRPr="006C62D8" w:rsidSect="00D9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DD6"/>
    <w:multiLevelType w:val="hybridMultilevel"/>
    <w:tmpl w:val="AD0A0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03F68CC"/>
    <w:multiLevelType w:val="hybridMultilevel"/>
    <w:tmpl w:val="708060C4"/>
    <w:lvl w:ilvl="0" w:tplc="2DC68F82">
      <w:start w:val="1"/>
      <w:numFmt w:val="bullet"/>
      <w:lvlText w:val=""/>
      <w:lvlJc w:val="left"/>
      <w:pPr>
        <w:tabs>
          <w:tab w:val="num" w:pos="1008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0F7DBB"/>
    <w:multiLevelType w:val="hybridMultilevel"/>
    <w:tmpl w:val="6450DF12"/>
    <w:lvl w:ilvl="0" w:tplc="2DC68F82">
      <w:start w:val="1"/>
      <w:numFmt w:val="bullet"/>
      <w:lvlText w:val=""/>
      <w:lvlJc w:val="left"/>
      <w:pPr>
        <w:tabs>
          <w:tab w:val="num" w:pos="288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030B3"/>
    <w:multiLevelType w:val="hybridMultilevel"/>
    <w:tmpl w:val="E0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315A1"/>
    <w:multiLevelType w:val="hybridMultilevel"/>
    <w:tmpl w:val="F8E4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94E15"/>
    <w:multiLevelType w:val="hybridMultilevel"/>
    <w:tmpl w:val="820EF9A6"/>
    <w:lvl w:ilvl="0" w:tplc="2DC68F82">
      <w:start w:val="1"/>
      <w:numFmt w:val="bullet"/>
      <w:lvlText w:val=""/>
      <w:lvlJc w:val="left"/>
      <w:pPr>
        <w:tabs>
          <w:tab w:val="num" w:pos="288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34283"/>
    <w:multiLevelType w:val="hybridMultilevel"/>
    <w:tmpl w:val="B6E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68"/>
    <w:rsid w:val="00007BD2"/>
    <w:rsid w:val="0005414A"/>
    <w:rsid w:val="000846CE"/>
    <w:rsid w:val="000B5B84"/>
    <w:rsid w:val="00113929"/>
    <w:rsid w:val="00116787"/>
    <w:rsid w:val="00144E18"/>
    <w:rsid w:val="00151F8A"/>
    <w:rsid w:val="0016668E"/>
    <w:rsid w:val="00166BD8"/>
    <w:rsid w:val="001932E0"/>
    <w:rsid w:val="001A0F1B"/>
    <w:rsid w:val="001F3A89"/>
    <w:rsid w:val="00211C3B"/>
    <w:rsid w:val="002230F8"/>
    <w:rsid w:val="0022584A"/>
    <w:rsid w:val="002468B6"/>
    <w:rsid w:val="00246FC0"/>
    <w:rsid w:val="00276EEB"/>
    <w:rsid w:val="00293CF0"/>
    <w:rsid w:val="002B31C7"/>
    <w:rsid w:val="002B3E3C"/>
    <w:rsid w:val="002B5985"/>
    <w:rsid w:val="002D0359"/>
    <w:rsid w:val="002D3679"/>
    <w:rsid w:val="002E053C"/>
    <w:rsid w:val="002F2791"/>
    <w:rsid w:val="002F35F5"/>
    <w:rsid w:val="0035053F"/>
    <w:rsid w:val="003508B8"/>
    <w:rsid w:val="00356F61"/>
    <w:rsid w:val="00366ED1"/>
    <w:rsid w:val="0039656C"/>
    <w:rsid w:val="003B3110"/>
    <w:rsid w:val="003B715E"/>
    <w:rsid w:val="004343F1"/>
    <w:rsid w:val="004378E2"/>
    <w:rsid w:val="0048509F"/>
    <w:rsid w:val="004A339B"/>
    <w:rsid w:val="004A6051"/>
    <w:rsid w:val="004E7F70"/>
    <w:rsid w:val="004F3404"/>
    <w:rsid w:val="00564836"/>
    <w:rsid w:val="005713EF"/>
    <w:rsid w:val="005818A4"/>
    <w:rsid w:val="00582BAC"/>
    <w:rsid w:val="005837C5"/>
    <w:rsid w:val="005C3569"/>
    <w:rsid w:val="005F7E00"/>
    <w:rsid w:val="00635367"/>
    <w:rsid w:val="00636102"/>
    <w:rsid w:val="00651194"/>
    <w:rsid w:val="0066100B"/>
    <w:rsid w:val="00662001"/>
    <w:rsid w:val="0067303F"/>
    <w:rsid w:val="006802BB"/>
    <w:rsid w:val="006A347E"/>
    <w:rsid w:val="006C2FAD"/>
    <w:rsid w:val="006C3B87"/>
    <w:rsid w:val="006C62D8"/>
    <w:rsid w:val="006D27AD"/>
    <w:rsid w:val="006F6540"/>
    <w:rsid w:val="00704F3A"/>
    <w:rsid w:val="007072C7"/>
    <w:rsid w:val="00712AE9"/>
    <w:rsid w:val="007269A8"/>
    <w:rsid w:val="00736C16"/>
    <w:rsid w:val="007376FD"/>
    <w:rsid w:val="00767771"/>
    <w:rsid w:val="007A66EE"/>
    <w:rsid w:val="00804961"/>
    <w:rsid w:val="00841DFB"/>
    <w:rsid w:val="00846DBD"/>
    <w:rsid w:val="008554F5"/>
    <w:rsid w:val="008A362E"/>
    <w:rsid w:val="008E3168"/>
    <w:rsid w:val="008E77DE"/>
    <w:rsid w:val="0096582F"/>
    <w:rsid w:val="00982AFE"/>
    <w:rsid w:val="00A371D3"/>
    <w:rsid w:val="00A4085C"/>
    <w:rsid w:val="00AD0CA2"/>
    <w:rsid w:val="00AD28F6"/>
    <w:rsid w:val="00B1523E"/>
    <w:rsid w:val="00B355B6"/>
    <w:rsid w:val="00B81D78"/>
    <w:rsid w:val="00BB19F9"/>
    <w:rsid w:val="00BD5DB7"/>
    <w:rsid w:val="00BE6C13"/>
    <w:rsid w:val="00C1412C"/>
    <w:rsid w:val="00C22D74"/>
    <w:rsid w:val="00C44290"/>
    <w:rsid w:val="00C67A49"/>
    <w:rsid w:val="00C82462"/>
    <w:rsid w:val="00CB12A1"/>
    <w:rsid w:val="00CB47F7"/>
    <w:rsid w:val="00CC6033"/>
    <w:rsid w:val="00CC6C6F"/>
    <w:rsid w:val="00CD0272"/>
    <w:rsid w:val="00CF5F6E"/>
    <w:rsid w:val="00D33B50"/>
    <w:rsid w:val="00D37106"/>
    <w:rsid w:val="00D7111D"/>
    <w:rsid w:val="00D91120"/>
    <w:rsid w:val="00D92BAC"/>
    <w:rsid w:val="00D95A6F"/>
    <w:rsid w:val="00D96A8F"/>
    <w:rsid w:val="00DB2D8E"/>
    <w:rsid w:val="00DC6BA5"/>
    <w:rsid w:val="00DD4920"/>
    <w:rsid w:val="00E21FFD"/>
    <w:rsid w:val="00E4558C"/>
    <w:rsid w:val="00EC1597"/>
    <w:rsid w:val="00F27A2E"/>
    <w:rsid w:val="00F35228"/>
    <w:rsid w:val="00F460B3"/>
    <w:rsid w:val="00F503E2"/>
    <w:rsid w:val="00F6131F"/>
    <w:rsid w:val="00F9059D"/>
    <w:rsid w:val="00F91405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43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6102"/>
    <w:pPr>
      <w:ind w:left="720"/>
      <w:contextualSpacing/>
    </w:pPr>
  </w:style>
  <w:style w:type="paragraph" w:customStyle="1" w:styleId="yiv718193930msonormal">
    <w:name w:val="yiv718193930msonormal"/>
    <w:basedOn w:val="Normal"/>
    <w:rsid w:val="006A347E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yiv718193930apple-style-span">
    <w:name w:val="yiv718193930apple-style-span"/>
    <w:basedOn w:val="DefaultParagraphFont"/>
    <w:rsid w:val="006A34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43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6102"/>
    <w:pPr>
      <w:ind w:left="720"/>
      <w:contextualSpacing/>
    </w:pPr>
  </w:style>
  <w:style w:type="paragraph" w:customStyle="1" w:styleId="yiv718193930msonormal">
    <w:name w:val="yiv718193930msonormal"/>
    <w:basedOn w:val="Normal"/>
    <w:rsid w:val="006A347E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yiv718193930apple-style-span">
    <w:name w:val="yiv718193930apple-style-span"/>
    <w:basedOn w:val="DefaultParagraphFont"/>
    <w:rsid w:val="006A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4007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2854</Characters>
  <Application>Microsoft Macintosh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Shar Quartet Competition</dc:title>
  <dc:subject/>
  <dc:creator>Christine Beamer</dc:creator>
  <cp:keywords/>
  <dc:description/>
  <cp:lastModifiedBy>Diane Winder</cp:lastModifiedBy>
  <cp:revision>2</cp:revision>
  <dcterms:created xsi:type="dcterms:W3CDTF">2012-11-29T18:41:00Z</dcterms:created>
  <dcterms:modified xsi:type="dcterms:W3CDTF">2012-11-29T18:41:00Z</dcterms:modified>
</cp:coreProperties>
</file>